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31C25" w14:textId="4F7386F4" w:rsidR="00AB10F8" w:rsidRDefault="00ED64A3" w:rsidP="00AB10F8">
      <w:pPr>
        <w:pStyle w:val="Header"/>
        <w:ind w:left="-180"/>
        <w:rPr>
          <w:b/>
          <w:sz w:val="24"/>
          <w:u w:val="single"/>
        </w:rPr>
      </w:pPr>
      <w:r w:rsidRPr="00F25905">
        <w:rPr>
          <w:b/>
          <w:sz w:val="24"/>
          <w:u w:val="single"/>
        </w:rPr>
        <w:t xml:space="preserve">Interim </w:t>
      </w:r>
      <w:r>
        <w:rPr>
          <w:b/>
          <w:sz w:val="24"/>
          <w:u w:val="single"/>
        </w:rPr>
        <w:t xml:space="preserve">reporting of </w:t>
      </w:r>
      <w:r w:rsidRPr="00F25905">
        <w:rPr>
          <w:b/>
          <w:sz w:val="24"/>
          <w:u w:val="single"/>
        </w:rPr>
        <w:t xml:space="preserve">outside professional activities </w:t>
      </w:r>
      <w:r>
        <w:rPr>
          <w:b/>
          <w:sz w:val="24"/>
          <w:u w:val="single"/>
        </w:rPr>
        <w:t>for researchers</w:t>
      </w:r>
      <w:r w:rsidR="00EB3121">
        <w:rPr>
          <w:b/>
          <w:sz w:val="24"/>
          <w:u w:val="single"/>
        </w:rPr>
        <w:t xml:space="preserve"> – example disclosure</w:t>
      </w:r>
      <w:r w:rsidR="00D55B66">
        <w:rPr>
          <w:b/>
          <w:sz w:val="24"/>
          <w:u w:val="single"/>
        </w:rPr>
        <w:t xml:space="preserve"> form</w:t>
      </w:r>
    </w:p>
    <w:p w14:paraId="73425598" w14:textId="00EE33BA" w:rsidR="00ED64A3" w:rsidRDefault="00F67D75" w:rsidP="00AB10F8">
      <w:pPr>
        <w:pStyle w:val="Header"/>
        <w:ind w:left="-180"/>
      </w:pPr>
      <w:r>
        <w:t>Individuals should c</w:t>
      </w:r>
      <w:r w:rsidR="0087760B">
        <w:t>omplete and submit to School/department designee</w:t>
      </w:r>
      <w:r w:rsidR="00AB10F8">
        <w:t xml:space="preserve"> for each relationship/entity</w:t>
      </w:r>
      <w:r>
        <w:t>.</w:t>
      </w:r>
    </w:p>
    <w:p w14:paraId="001B25C4" w14:textId="77777777" w:rsidR="00F67D75" w:rsidRPr="00F67D75" w:rsidRDefault="00F67D75" w:rsidP="009A478B">
      <w:pPr>
        <w:spacing w:after="0" w:line="240" w:lineRule="auto"/>
        <w:rPr>
          <w:rFonts w:cstheme="minorHAnsi"/>
          <w:sz w:val="12"/>
        </w:rPr>
      </w:pPr>
    </w:p>
    <w:p w14:paraId="2759E18E" w14:textId="28190A64" w:rsidR="00EF6F69" w:rsidRDefault="00ED64A3" w:rsidP="003E3657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80176">
        <w:rPr>
          <w:rFonts w:cstheme="minorHAnsi"/>
        </w:rPr>
        <w:t>Identify supporting entity</w:t>
      </w:r>
      <w:r w:rsidR="00EF6F69" w:rsidRPr="00480176">
        <w:rPr>
          <w:rFonts w:cstheme="minorHAnsi"/>
        </w:rPr>
        <w:t xml:space="preserve">: </w:t>
      </w:r>
    </w:p>
    <w:p w14:paraId="5211A10F" w14:textId="77777777" w:rsidR="00480176" w:rsidRDefault="00480176" w:rsidP="00480176">
      <w:pPr>
        <w:pStyle w:val="ListParagraph"/>
        <w:spacing w:after="0" w:line="240" w:lineRule="auto"/>
        <w:ind w:left="360"/>
        <w:rPr>
          <w:rFonts w:cstheme="minorHAnsi"/>
        </w:rPr>
      </w:pPr>
    </w:p>
    <w:p w14:paraId="3E2ECE51" w14:textId="2F0DDDEB" w:rsidR="00ED64A3" w:rsidRDefault="00441B82" w:rsidP="009A478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Describe </w:t>
      </w:r>
      <w:r w:rsidR="00ED64A3" w:rsidRPr="004C688F">
        <w:rPr>
          <w:rFonts w:cstheme="minorHAnsi"/>
        </w:rPr>
        <w:t>your scope of work/activity</w:t>
      </w:r>
      <w:r>
        <w:rPr>
          <w:rFonts w:cstheme="minorHAnsi"/>
        </w:rPr>
        <w:t>, the responsibilities you will perform under the arrangement with the above entity</w:t>
      </w:r>
      <w:r w:rsidR="00B36102">
        <w:rPr>
          <w:rFonts w:cstheme="minorHAnsi"/>
        </w:rPr>
        <w:t xml:space="preserve"> (</w:t>
      </w:r>
      <w:r w:rsidR="004D14EB">
        <w:rPr>
          <w:rFonts w:cstheme="minorHAnsi"/>
        </w:rPr>
        <w:t xml:space="preserve">attach </w:t>
      </w:r>
      <w:r w:rsidR="00B36102">
        <w:rPr>
          <w:rFonts w:cstheme="minorHAnsi"/>
        </w:rPr>
        <w:t>agreement</w:t>
      </w:r>
      <w:r w:rsidR="004D14EB">
        <w:rPr>
          <w:rFonts w:cstheme="minorHAnsi"/>
        </w:rPr>
        <w:t xml:space="preserve"> </w:t>
      </w:r>
      <w:r w:rsidR="00E63477">
        <w:rPr>
          <w:rFonts w:cstheme="minorHAnsi"/>
        </w:rPr>
        <w:t xml:space="preserve">(include translation) </w:t>
      </w:r>
      <w:r w:rsidR="004D14EB">
        <w:rPr>
          <w:rFonts w:cstheme="minorHAnsi"/>
        </w:rPr>
        <w:t>when with a foreign entity</w:t>
      </w:r>
      <w:r w:rsidR="00764C21">
        <w:rPr>
          <w:rFonts w:cstheme="minorHAnsi"/>
        </w:rPr>
        <w:t>; if no agreement, indicate as such</w:t>
      </w:r>
      <w:r w:rsidR="004D14EB">
        <w:rPr>
          <w:rFonts w:cstheme="minorHAnsi"/>
        </w:rPr>
        <w:t>)</w:t>
      </w:r>
      <w:r w:rsidR="00480176">
        <w:rPr>
          <w:rFonts w:cstheme="minorHAnsi"/>
        </w:rPr>
        <w:t>:</w:t>
      </w:r>
    </w:p>
    <w:p w14:paraId="76A5A022" w14:textId="77777777" w:rsidR="00480176" w:rsidRPr="004C688F" w:rsidRDefault="00480176" w:rsidP="00480176">
      <w:pPr>
        <w:pStyle w:val="ListParagraph"/>
        <w:spacing w:after="0" w:line="240" w:lineRule="auto"/>
        <w:ind w:left="360"/>
        <w:rPr>
          <w:rFonts w:cstheme="minorHAnsi"/>
        </w:rPr>
      </w:pPr>
    </w:p>
    <w:p w14:paraId="3A07BAF7" w14:textId="789DC62A" w:rsidR="00ED64A3" w:rsidRPr="004C688F" w:rsidRDefault="00ED64A3" w:rsidP="009A478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C688F">
        <w:rPr>
          <w:rFonts w:cstheme="minorHAnsi"/>
        </w:rPr>
        <w:t xml:space="preserve">Describe </w:t>
      </w:r>
      <w:r w:rsidR="00441B82">
        <w:rPr>
          <w:rFonts w:cstheme="minorHAnsi"/>
        </w:rPr>
        <w:t>the in-kind support or contributions that will be provided by the above entity</w:t>
      </w:r>
      <w:r w:rsidR="00480176">
        <w:rPr>
          <w:rFonts w:cstheme="minorHAnsi"/>
        </w:rPr>
        <w:t>:</w:t>
      </w:r>
    </w:p>
    <w:p w14:paraId="559C6022" w14:textId="13BAEF47" w:rsidR="0087760B" w:rsidRDefault="0087760B" w:rsidP="009A478B">
      <w:pPr>
        <w:pStyle w:val="ListParagraph"/>
        <w:spacing w:after="0" w:line="240" w:lineRule="auto"/>
        <w:ind w:left="360"/>
        <w:rPr>
          <w:rFonts w:cstheme="minorHAnsi"/>
        </w:rPr>
      </w:pPr>
    </w:p>
    <w:p w14:paraId="674BBB07" w14:textId="057A4313" w:rsidR="00ED64A3" w:rsidRDefault="00ED64A3" w:rsidP="009A478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C688F">
        <w:rPr>
          <w:rFonts w:cstheme="minorHAnsi"/>
        </w:rPr>
        <w:t>Estimate effort and when the activity will occur</w:t>
      </w:r>
      <w:r w:rsidR="00480176">
        <w:rPr>
          <w:rFonts w:cstheme="minorHAnsi"/>
        </w:rPr>
        <w:t>:</w:t>
      </w:r>
    </w:p>
    <w:p w14:paraId="0BC4B4C1" w14:textId="77777777" w:rsidR="0087760B" w:rsidRDefault="0087760B" w:rsidP="009A478B">
      <w:pPr>
        <w:pStyle w:val="ListParagraph"/>
        <w:spacing w:after="0" w:line="240" w:lineRule="auto"/>
        <w:ind w:left="360"/>
        <w:rPr>
          <w:rFonts w:cstheme="minorHAnsi"/>
        </w:rPr>
      </w:pPr>
    </w:p>
    <w:p w14:paraId="14570A56" w14:textId="3CC5859E" w:rsidR="00ED64A3" w:rsidRDefault="00ED64A3" w:rsidP="009A478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C688F">
        <w:rPr>
          <w:rFonts w:cstheme="minorHAnsi"/>
        </w:rPr>
        <w:t>Describe potential overlap with institutional responsibilities</w:t>
      </w:r>
      <w:r w:rsidR="00C720B5">
        <w:rPr>
          <w:rFonts w:cstheme="minorHAnsi"/>
        </w:rPr>
        <w:t xml:space="preserve"> or basis for no overlap</w:t>
      </w:r>
      <w:r w:rsidR="00480176">
        <w:rPr>
          <w:rFonts w:cstheme="minorHAnsi"/>
        </w:rPr>
        <w:t>:</w:t>
      </w:r>
    </w:p>
    <w:p w14:paraId="71371397" w14:textId="77777777" w:rsidR="0087760B" w:rsidRDefault="0087760B" w:rsidP="009A478B">
      <w:pPr>
        <w:pStyle w:val="ListParagraph"/>
        <w:spacing w:after="0" w:line="240" w:lineRule="auto"/>
        <w:ind w:left="360"/>
        <w:rPr>
          <w:rFonts w:cstheme="minorHAnsi"/>
        </w:rPr>
      </w:pPr>
    </w:p>
    <w:p w14:paraId="68F777CC" w14:textId="77777777" w:rsidR="00ED64A3" w:rsidRDefault="00ED64A3" w:rsidP="009A478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C688F">
        <w:rPr>
          <w:rFonts w:cstheme="minorHAnsi"/>
        </w:rPr>
        <w:t>Are these activities related to</w:t>
      </w:r>
      <w:r>
        <w:rPr>
          <w:rFonts w:cstheme="minorHAnsi"/>
        </w:rPr>
        <w:t xml:space="preserve"> federal funds</w:t>
      </w:r>
      <w:r w:rsidRPr="004C688F">
        <w:rPr>
          <w:rFonts w:cstheme="minorHAnsi"/>
        </w:rPr>
        <w:t xml:space="preserve"> and/or will your federally funded research be cited in work related to these activities? </w:t>
      </w:r>
    </w:p>
    <w:p w14:paraId="78BBB555" w14:textId="77777777" w:rsidR="00597FE5" w:rsidRDefault="0087760B" w:rsidP="009A478B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__ No</w:t>
      </w:r>
      <w:r>
        <w:rPr>
          <w:rFonts w:cstheme="minorHAnsi"/>
        </w:rPr>
        <w:tab/>
        <w:t>__ Yes</w:t>
      </w:r>
      <w:r>
        <w:rPr>
          <w:rFonts w:cstheme="minorHAnsi"/>
        </w:rPr>
        <w:tab/>
      </w:r>
      <w:r>
        <w:rPr>
          <w:rFonts w:cstheme="minorHAnsi"/>
        </w:rPr>
        <w:tab/>
        <w:t>If yes,</w:t>
      </w:r>
      <w:r w:rsidR="00597FE5">
        <w:rPr>
          <w:rFonts w:cstheme="minorHAnsi"/>
        </w:rPr>
        <w:t xml:space="preserve"> describe:</w:t>
      </w:r>
    </w:p>
    <w:p w14:paraId="2E8873D3" w14:textId="77777777" w:rsidR="0087760B" w:rsidRPr="00125FF6" w:rsidRDefault="0087760B" w:rsidP="009A478B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14:paraId="43D03D05" w14:textId="69E723D1" w:rsidR="0087760B" w:rsidRDefault="00B561C7" w:rsidP="009A478B">
      <w:pPr>
        <w:pStyle w:val="ListParagraph"/>
        <w:numPr>
          <w:ilvl w:val="0"/>
          <w:numId w:val="11"/>
        </w:numPr>
        <w:spacing w:after="0" w:line="240" w:lineRule="auto"/>
      </w:pPr>
      <w:r>
        <w:t>I</w:t>
      </w:r>
      <w:r w:rsidR="00ED64A3" w:rsidRPr="004C688F">
        <w:t xml:space="preserve">dentify applicable </w:t>
      </w:r>
      <w:r w:rsidR="00B97E1C">
        <w:t xml:space="preserve">federal </w:t>
      </w:r>
      <w:r w:rsidR="00ED64A3" w:rsidRPr="004C688F">
        <w:t>agencies from which you have</w:t>
      </w:r>
      <w:r w:rsidR="00B97E1C">
        <w:t xml:space="preserve"> </w:t>
      </w:r>
      <w:r w:rsidR="00ED64A3" w:rsidRPr="004C688F">
        <w:t>funding and/or a senior or key person</w:t>
      </w:r>
      <w:r w:rsidR="00480176">
        <w:t xml:space="preserve"> (</w:t>
      </w:r>
      <w:r w:rsidR="00764C21">
        <w:t xml:space="preserve">alternatively, attach </w:t>
      </w:r>
      <w:r w:rsidR="00072119">
        <w:t xml:space="preserve">an </w:t>
      </w:r>
      <w:r w:rsidR="00EC6978">
        <w:t>up to</w:t>
      </w:r>
      <w:r w:rsidR="00764C21">
        <w:t xml:space="preserve"> date other support/current and pending support</w:t>
      </w:r>
      <w:r w:rsidR="00480176">
        <w:t>):</w:t>
      </w:r>
    </w:p>
    <w:p w14:paraId="7124C669" w14:textId="77777777" w:rsidR="00B561C7" w:rsidRDefault="00B561C7" w:rsidP="009A478B">
      <w:pPr>
        <w:pStyle w:val="ListParagraph"/>
        <w:spacing w:after="0" w:line="240" w:lineRule="auto"/>
        <w:ind w:left="360"/>
      </w:pPr>
    </w:p>
    <w:p w14:paraId="2ADC925F" w14:textId="1B9F99F1" w:rsidR="00ED64A3" w:rsidRPr="004C688F" w:rsidRDefault="00B561C7" w:rsidP="009A478B">
      <w:pPr>
        <w:pStyle w:val="ListParagraph"/>
        <w:numPr>
          <w:ilvl w:val="0"/>
          <w:numId w:val="11"/>
        </w:numPr>
        <w:spacing w:after="0" w:line="240" w:lineRule="auto"/>
      </w:pPr>
      <w:r>
        <w:t>Did you</w:t>
      </w:r>
      <w:r w:rsidR="00D861FA">
        <w:t xml:space="preserve"> (</w:t>
      </w:r>
      <w:r w:rsidR="00861FBB">
        <w:t>check all that apply</w:t>
      </w:r>
      <w:r>
        <w:t>)</w:t>
      </w:r>
      <w:r w:rsidR="00ED64A3" w:rsidRPr="004C688F">
        <w:t>:</w:t>
      </w:r>
    </w:p>
    <w:p w14:paraId="6AE81376" w14:textId="7430937B" w:rsidR="00ED64A3" w:rsidRPr="004C688F" w:rsidRDefault="00ED64A3" w:rsidP="009A478B">
      <w:pPr>
        <w:pStyle w:val="ListParagraph"/>
        <w:numPr>
          <w:ilvl w:val="0"/>
          <w:numId w:val="3"/>
        </w:numPr>
        <w:spacing w:after="0" w:line="240" w:lineRule="auto"/>
      </w:pPr>
      <w:r w:rsidRPr="004C688F">
        <w:t xml:space="preserve">Utilize </w:t>
      </w:r>
      <w:hyperlink r:id="rId13" w:history="1">
        <w:r w:rsidRPr="004C688F">
          <w:rPr>
            <w:rStyle w:val="Hyperlink"/>
          </w:rPr>
          <w:t>Guidance for Personal Agreements with Foreign Entities</w:t>
        </w:r>
      </w:hyperlink>
    </w:p>
    <w:p w14:paraId="643F849C" w14:textId="77777777" w:rsidR="00ED64A3" w:rsidRPr="004C688F" w:rsidRDefault="00ED64A3" w:rsidP="009A478B">
      <w:pPr>
        <w:pStyle w:val="ListParagraph"/>
        <w:numPr>
          <w:ilvl w:val="0"/>
          <w:numId w:val="3"/>
        </w:numPr>
        <w:spacing w:after="0" w:line="240" w:lineRule="auto"/>
      </w:pPr>
      <w:r w:rsidRPr="004C688F">
        <w:t xml:space="preserve">Update </w:t>
      </w:r>
      <w:r w:rsidR="00B561C7">
        <w:t>your</w:t>
      </w:r>
      <w:r w:rsidRPr="004C688F">
        <w:t xml:space="preserve"> financial disclosure statement, as appropriate, for any activity </w:t>
      </w:r>
      <w:r>
        <w:t xml:space="preserve">potentially </w:t>
      </w:r>
      <w:proofErr w:type="gramStart"/>
      <w:r>
        <w:t>related</w:t>
      </w:r>
      <w:proofErr w:type="gramEnd"/>
      <w:r>
        <w:t xml:space="preserve"> to your institutional responsibilities </w:t>
      </w:r>
      <w:r w:rsidRPr="004C688F">
        <w:t xml:space="preserve">that provides personal remuneration. Examples include, living allowances; “consulting” to be a PI on a grant; honorariums; </w:t>
      </w:r>
      <w:r>
        <w:t xml:space="preserve">paid sabbaticals, and </w:t>
      </w:r>
      <w:r w:rsidRPr="004C688F">
        <w:t xml:space="preserve">personal activities during summer months for 9-month appointments. Refer to </w:t>
      </w:r>
      <w:hyperlink r:id="rId14" w:history="1">
        <w:r w:rsidRPr="004C688F">
          <w:rPr>
            <w:rStyle w:val="Hyperlink"/>
          </w:rPr>
          <w:t>disclosure requirements</w:t>
        </w:r>
      </w:hyperlink>
      <w:r w:rsidRPr="004C688F">
        <w:t xml:space="preserve"> for complete details.</w:t>
      </w:r>
    </w:p>
    <w:p w14:paraId="73CF407E" w14:textId="77777777" w:rsidR="00ED64A3" w:rsidRPr="00B97E1C" w:rsidRDefault="00ED64A3" w:rsidP="009A478B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color w:val="auto"/>
          <w:u w:val="none"/>
        </w:rPr>
      </w:pPr>
      <w:r w:rsidRPr="004C688F">
        <w:t xml:space="preserve">Screen the entity and affiliated individuals/collaborators through the Export Control Office </w:t>
      </w:r>
      <w:hyperlink r:id="rId15" w:history="1">
        <w:r w:rsidRPr="004C688F">
          <w:rPr>
            <w:rStyle w:val="Hyperlink"/>
          </w:rPr>
          <w:t>ovcrexportcompliance@wustl.edu</w:t>
        </w:r>
      </w:hyperlink>
    </w:p>
    <w:p w14:paraId="70EA0A39" w14:textId="77777777" w:rsidR="00B97E1C" w:rsidRPr="004C688F" w:rsidRDefault="00B97E1C" w:rsidP="009A478B">
      <w:pPr>
        <w:pStyle w:val="ListParagraph"/>
        <w:numPr>
          <w:ilvl w:val="0"/>
          <w:numId w:val="3"/>
        </w:numPr>
        <w:spacing w:after="0" w:line="240" w:lineRule="auto"/>
      </w:pPr>
      <w:r>
        <w:t>Review applicable federal agency reporting requirements</w:t>
      </w:r>
      <w:r w:rsidR="00930528">
        <w:t xml:space="preserve"> and have a clear understanding of your reporting obligations</w:t>
      </w:r>
    </w:p>
    <w:p w14:paraId="5D970EA3" w14:textId="77777777" w:rsidR="00ED64A3" w:rsidRPr="00F25905" w:rsidRDefault="00ED64A3" w:rsidP="009A478B">
      <w:pPr>
        <w:pStyle w:val="Header"/>
        <w:ind w:left="-180"/>
        <w:rPr>
          <w:sz w:val="24"/>
        </w:rPr>
      </w:pPr>
    </w:p>
    <w:p w14:paraId="07196CA5" w14:textId="77777777" w:rsidR="00283936" w:rsidRDefault="00D65810" w:rsidP="009A478B">
      <w:pPr>
        <w:spacing w:after="0" w:line="240" w:lineRule="auto"/>
      </w:pPr>
      <w:r>
        <w:t>Signature: _______________________________________________</w:t>
      </w:r>
      <w:r>
        <w:tab/>
      </w:r>
      <w:r>
        <w:tab/>
        <w:t>Date: ______________</w:t>
      </w:r>
    </w:p>
    <w:p w14:paraId="430F31A3" w14:textId="77777777" w:rsidR="00480176" w:rsidRDefault="00480176" w:rsidP="009A478B">
      <w:pPr>
        <w:spacing w:after="0" w:line="240" w:lineRule="auto"/>
      </w:pPr>
    </w:p>
    <w:p w14:paraId="756998DB" w14:textId="095CAAC0" w:rsidR="00F25905" w:rsidRDefault="00F902B3" w:rsidP="009A478B">
      <w:pPr>
        <w:spacing w:after="0" w:line="240" w:lineRule="auto"/>
      </w:pPr>
      <w:r>
        <w:t>Print Name: _____________________________________________</w:t>
      </w:r>
    </w:p>
    <w:p w14:paraId="12A5013A" w14:textId="77777777" w:rsidR="00F67D75" w:rsidRDefault="00F67D75" w:rsidP="009A478B">
      <w:pPr>
        <w:spacing w:after="0" w:line="240" w:lineRule="auto"/>
        <w:rPr>
          <w:b/>
        </w:rPr>
      </w:pPr>
    </w:p>
    <w:p w14:paraId="7BEBC5D2" w14:textId="4AC8C11B" w:rsidR="00D65810" w:rsidRPr="00F67D75" w:rsidRDefault="00D65810" w:rsidP="009A478B">
      <w:pPr>
        <w:spacing w:after="0" w:line="240" w:lineRule="auto"/>
        <w:rPr>
          <w:b/>
        </w:rPr>
      </w:pPr>
      <w:r w:rsidRPr="00F67D75">
        <w:rPr>
          <w:b/>
        </w:rPr>
        <w:t>D</w:t>
      </w:r>
      <w:r w:rsidR="00F67D75">
        <w:rPr>
          <w:b/>
        </w:rPr>
        <w:t>epartment D</w:t>
      </w:r>
      <w:r w:rsidRPr="00F67D75">
        <w:rPr>
          <w:b/>
        </w:rPr>
        <w:t xml:space="preserve">esignee Review </w:t>
      </w:r>
    </w:p>
    <w:p w14:paraId="1F110945" w14:textId="3EE57B45" w:rsidR="00D65810" w:rsidRDefault="00D65810" w:rsidP="009A478B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Summarize basis for determination whether there is a conflict of commitment or potential </w:t>
      </w:r>
      <w:r w:rsidR="002C07DE">
        <w:t xml:space="preserve">for </w:t>
      </w:r>
      <w:proofErr w:type="spellStart"/>
      <w:r w:rsidR="002C07DE">
        <w:t>scientifitic</w:t>
      </w:r>
      <w:proofErr w:type="spellEnd"/>
      <w:r w:rsidR="002C07DE">
        <w:t xml:space="preserve"> or resource overlap with the </w:t>
      </w:r>
      <w:proofErr w:type="spellStart"/>
      <w:r w:rsidR="002C07DE">
        <w:t>indivdiual’s</w:t>
      </w:r>
      <w:proofErr w:type="spellEnd"/>
      <w:r w:rsidR="002C07DE">
        <w:t xml:space="preserve"> </w:t>
      </w:r>
      <w:r>
        <w:t>research</w:t>
      </w:r>
      <w:r w:rsidR="002C07DE">
        <w:t xml:space="preserve"> activities</w:t>
      </w:r>
      <w:r>
        <w:t xml:space="preserve">; if the situation creates a conflict, </w:t>
      </w:r>
      <w:r w:rsidR="00626EE3">
        <w:t xml:space="preserve">summarize </w:t>
      </w:r>
      <w:r w:rsidR="00480176">
        <w:t>how it was addressed:</w:t>
      </w:r>
    </w:p>
    <w:p w14:paraId="71E1EA9A" w14:textId="77777777" w:rsidR="00D65810" w:rsidRDefault="00D65810" w:rsidP="009A478B">
      <w:pPr>
        <w:pStyle w:val="ListParagraph"/>
        <w:spacing w:after="0" w:line="240" w:lineRule="auto"/>
      </w:pPr>
    </w:p>
    <w:p w14:paraId="02F1FA34" w14:textId="77777777" w:rsidR="00D65810" w:rsidRDefault="00D65810" w:rsidP="009A478B">
      <w:pPr>
        <w:pStyle w:val="ListParagraph"/>
        <w:numPr>
          <w:ilvl w:val="0"/>
          <w:numId w:val="14"/>
        </w:numPr>
        <w:spacing w:after="0" w:line="240" w:lineRule="auto"/>
      </w:pPr>
      <w:r>
        <w:t>Confirm relationship complies with:</w:t>
      </w:r>
    </w:p>
    <w:p w14:paraId="181851DE" w14:textId="73FA621A" w:rsidR="00D65810" w:rsidRPr="004C688F" w:rsidRDefault="00F9501C" w:rsidP="009A478B">
      <w:pPr>
        <w:pStyle w:val="ListParagraph"/>
        <w:numPr>
          <w:ilvl w:val="1"/>
          <w:numId w:val="15"/>
        </w:numPr>
        <w:spacing w:after="0" w:line="240" w:lineRule="auto"/>
      </w:pPr>
      <w:hyperlink r:id="rId16" w:history="1">
        <w:r w:rsidR="00D65810" w:rsidRPr="004C688F">
          <w:rPr>
            <w:rStyle w:val="Hyperlink"/>
          </w:rPr>
          <w:t>Guidance for Personal Agreements with Foreign Entities</w:t>
        </w:r>
      </w:hyperlink>
      <w:bookmarkStart w:id="0" w:name="_GoBack"/>
      <w:bookmarkEnd w:id="0"/>
      <w:r w:rsidR="00D65810">
        <w:t xml:space="preserve"> (w</w:t>
      </w:r>
      <w:r w:rsidR="00D65810" w:rsidRPr="004C688F">
        <w:t>hen applicable</w:t>
      </w:r>
      <w:r w:rsidR="00D65810">
        <w:t xml:space="preserve">)  </w:t>
      </w:r>
    </w:p>
    <w:p w14:paraId="7809753C" w14:textId="77777777" w:rsidR="00D65810" w:rsidRPr="00125FF6" w:rsidRDefault="00F9501C" w:rsidP="009A478B">
      <w:pPr>
        <w:pStyle w:val="ListParagraph"/>
        <w:numPr>
          <w:ilvl w:val="1"/>
          <w:numId w:val="15"/>
        </w:numPr>
        <w:spacing w:after="0" w:line="240" w:lineRule="auto"/>
      </w:pPr>
      <w:hyperlink r:id="rId17" w:history="1">
        <w:r w:rsidR="00D65810" w:rsidRPr="004C688F">
          <w:rPr>
            <w:rStyle w:val="Hyperlink"/>
          </w:rPr>
          <w:t>Consulting Privileges Policies</w:t>
        </w:r>
      </w:hyperlink>
      <w:r w:rsidR="00D65810">
        <w:rPr>
          <w:rStyle w:val="Hyperlink"/>
        </w:rPr>
        <w:t xml:space="preserve"> </w:t>
      </w:r>
      <w:r w:rsidR="00D65810">
        <w:rPr>
          <w:rFonts w:cstheme="minorHAnsi"/>
        </w:rPr>
        <w:t>(w</w:t>
      </w:r>
      <w:r w:rsidR="00D65810" w:rsidRPr="00EF6F69">
        <w:rPr>
          <w:rFonts w:cstheme="minorHAnsi"/>
        </w:rPr>
        <w:t>hen applicable</w:t>
      </w:r>
      <w:r w:rsidR="00D65810">
        <w:rPr>
          <w:rFonts w:cstheme="minorHAnsi"/>
        </w:rPr>
        <w:t>)</w:t>
      </w:r>
    </w:p>
    <w:p w14:paraId="19564435" w14:textId="77777777" w:rsidR="00480176" w:rsidRDefault="00480176" w:rsidP="009A478B">
      <w:pPr>
        <w:spacing w:after="0" w:line="240" w:lineRule="auto"/>
      </w:pPr>
    </w:p>
    <w:p w14:paraId="1DE3697F" w14:textId="315B5EF2" w:rsidR="00F902B3" w:rsidRDefault="00F902B3" w:rsidP="009A478B">
      <w:pPr>
        <w:spacing w:after="0" w:line="240" w:lineRule="auto"/>
      </w:pPr>
      <w:r>
        <w:t>Signature: _______________________________________________</w:t>
      </w:r>
      <w:r>
        <w:tab/>
      </w:r>
      <w:r>
        <w:tab/>
        <w:t>Date: ______________</w:t>
      </w:r>
    </w:p>
    <w:p w14:paraId="2B9FED32" w14:textId="77777777" w:rsidR="00480176" w:rsidRDefault="00480176" w:rsidP="009A478B">
      <w:pPr>
        <w:spacing w:after="0" w:line="240" w:lineRule="auto"/>
      </w:pPr>
    </w:p>
    <w:p w14:paraId="2148CC69" w14:textId="10FCBC19" w:rsidR="00F902B3" w:rsidRDefault="00F902B3" w:rsidP="009A478B">
      <w:pPr>
        <w:spacing w:after="0" w:line="240" w:lineRule="auto"/>
      </w:pPr>
      <w:r>
        <w:t>Print Name: _____________________________________________</w:t>
      </w:r>
    </w:p>
    <w:sectPr w:rsidR="00F902B3" w:rsidSect="0062054E">
      <w:headerReference w:type="default" r:id="rId18"/>
      <w:footerReference w:type="default" r:id="rId19"/>
      <w:pgSz w:w="12240" w:h="15840"/>
      <w:pgMar w:top="1170" w:right="1440" w:bottom="1080" w:left="1440" w:header="360" w:footer="543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DE3AC6" w16cid:durableId="237B0FDF"/>
  <w16cid:commentId w16cid:paraId="77747FC8" w16cid:durableId="237B0FE0"/>
  <w16cid:commentId w16cid:paraId="0AAF938D" w16cid:durableId="237B0F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E28B" w14:textId="77777777" w:rsidR="00F9501C" w:rsidRDefault="00F9501C" w:rsidP="00F25905">
      <w:pPr>
        <w:spacing w:after="0" w:line="240" w:lineRule="auto"/>
      </w:pPr>
      <w:r>
        <w:separator/>
      </w:r>
    </w:p>
  </w:endnote>
  <w:endnote w:type="continuationSeparator" w:id="0">
    <w:p w14:paraId="5D9E6D69" w14:textId="77777777" w:rsidR="00F9501C" w:rsidRDefault="00F9501C" w:rsidP="00F2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6ACA" w14:textId="7CF0A7C1" w:rsidR="00F25905" w:rsidRDefault="00AB10F8" w:rsidP="0062054E">
    <w:pPr>
      <w:pStyle w:val="Footer"/>
      <w:ind w:left="-360"/>
    </w:pPr>
    <w:r>
      <w:t xml:space="preserve">Effective: </w:t>
    </w:r>
    <w:r w:rsidR="00F25905">
      <w:t>1</w:t>
    </w:r>
    <w:r w:rsidR="00F67D75">
      <w:t>2/</w:t>
    </w:r>
    <w:r>
      <w:t>15</w:t>
    </w:r>
    <w:r w:rsidR="00F25905"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4855" w14:textId="77777777" w:rsidR="00F9501C" w:rsidRDefault="00F9501C" w:rsidP="00F25905">
      <w:pPr>
        <w:spacing w:after="0" w:line="240" w:lineRule="auto"/>
      </w:pPr>
      <w:r>
        <w:separator/>
      </w:r>
    </w:p>
  </w:footnote>
  <w:footnote w:type="continuationSeparator" w:id="0">
    <w:p w14:paraId="70839F47" w14:textId="77777777" w:rsidR="00F9501C" w:rsidRDefault="00F9501C" w:rsidP="00F2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13B0" w14:textId="13F0D841" w:rsidR="004027D6" w:rsidRDefault="0062054E" w:rsidP="0062054E">
    <w:pPr>
      <w:pStyle w:val="Header"/>
      <w:ind w:left="-450"/>
    </w:pPr>
    <w:r>
      <w:rPr>
        <w:noProof/>
      </w:rPr>
      <w:drawing>
        <wp:inline distT="0" distB="0" distL="0" distR="0" wp14:anchorId="003CF2B4" wp14:editId="67B6FBB4">
          <wp:extent cx="2883408" cy="42062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 of Medicine one line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13E85" w14:textId="19A4F0CF" w:rsidR="00125FF6" w:rsidRDefault="0062054E" w:rsidP="0062054E">
    <w:pPr>
      <w:pStyle w:val="Header"/>
      <w:ind w:left="-45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3FDE0" wp14:editId="42CD9E13">
              <wp:simplePos x="0" y="0"/>
              <wp:positionH relativeFrom="column">
                <wp:posOffset>-299156</wp:posOffset>
              </wp:positionH>
              <wp:positionV relativeFrom="paragraph">
                <wp:posOffset>67168</wp:posOffset>
              </wp:positionV>
              <wp:extent cx="6282267" cy="10230"/>
              <wp:effectExtent l="0" t="0" r="23495" b="2794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2267" cy="102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6EE368" id="Straight Connector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5.3pt" to="471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+rYxAEAAMUDAAAOAAAAZHJzL2Uyb0RvYy54bWysU02P0zAQvSPxHyzfadIgdVdR0z10BRcE&#10;FQt79zrjxsJfGpsm/feMnTYgPiS02ovlsd+8mfc83t5N1rATYNTedXy9qjkDJ32v3bHjX7+8e3PL&#10;WUzC9cJ4Bx0/Q+R3u9evtmNoofGDNz0gIxIX2zF0fEgptFUV5QBWxJUP4OhSebQiUYjHqkcxErs1&#10;VVPXm2r02Af0EmKk0/v5ku8Kv1Ig0yelIiRmOk69pbJiWZ/yWu22oj2iCIOWlzbEM7qwQjsqulDd&#10;iyTYd9R/UFkt0Uev0kp6W3mltISigdSs69/UPAwiQNFC5sSw2BRfjlZ+PB2Q6b7jN5w5YemJHhIK&#10;fRwS23vnyECP7Cb7NIbYEnzvDniJYjhgFj0ptEwZHR5pBIoNJIxNxeXz4jJMiUk63DS3TbOhcpLu&#10;1nXztrxCNdNkuoAxvQdvWd503GiXTRCtOH2IiUoT9AqhILc1N1J26Wwgg437DIqEUcG5pTJSsDfI&#10;ToKGof+2zqKIqyBzitLGLEl1KfnPpAs2p0EZs/9NXNClondpSbTaefxb1TRdW1Uz/qp61pplP/n+&#10;XJ6l2EGzUpRd5joP469xSf/5+3Y/AAAA//8DAFBLAwQUAAYACAAAACEADJN65twAAAAJAQAADwAA&#10;AGRycy9kb3ducmV2LnhtbEyPQW/CMAyF75P4D5GRdoOECspWmiJAmnYe7MItbby2onFKE6D79/NO&#10;28my39Pz9/Lt6DpxxyG0njQs5goEUuVtS7WGz9Pb7AVEiIas6Tyhhm8MsC0mT7nJrH/QB96PsRYc&#10;QiEzGpoY+0zKUDXoTJj7Hom1Lz84E3kdamkH8+Bw18lEqVQ60xJ/aEyPhwary/HmNJzenRrL2B6Q&#10;rmu1O+9XKZ1XWj9Px90GRMQx/pnhF5/RoWCm0t/IBtFpmC3XC7ayoFIQbHhdJgmIkg88ZZHL/w2K&#10;HwAAAP//AwBQSwECLQAUAAYACAAAACEAtoM4kv4AAADhAQAAEwAAAAAAAAAAAAAAAAAAAAAAW0Nv&#10;bnRlbnRfVHlwZXNdLnhtbFBLAQItABQABgAIAAAAIQA4/SH/1gAAAJQBAAALAAAAAAAAAAAAAAAA&#10;AC8BAABfcmVscy8ucmVsc1BLAQItABQABgAIAAAAIQDh1+rYxAEAAMUDAAAOAAAAAAAAAAAAAAAA&#10;AC4CAABkcnMvZTJvRG9jLnhtbFBLAQItABQABgAIAAAAIQAMk3rm3AAAAAkBAAAPAAAAAAAAAAAA&#10;AAAAAB4EAABkcnMvZG93bnJldi54bWxQSwUGAAAAAAQABADzAAAAJw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4C5A"/>
    <w:multiLevelType w:val="hybridMultilevel"/>
    <w:tmpl w:val="D30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947"/>
    <w:multiLevelType w:val="hybridMultilevel"/>
    <w:tmpl w:val="67A243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332D6"/>
    <w:multiLevelType w:val="hybridMultilevel"/>
    <w:tmpl w:val="7B96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60B6"/>
    <w:multiLevelType w:val="hybridMultilevel"/>
    <w:tmpl w:val="B0264D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46ACA"/>
    <w:multiLevelType w:val="hybridMultilevel"/>
    <w:tmpl w:val="8A8C87C8"/>
    <w:lvl w:ilvl="0" w:tplc="2928270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072157"/>
    <w:multiLevelType w:val="hybridMultilevel"/>
    <w:tmpl w:val="781891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80C3C"/>
    <w:multiLevelType w:val="hybridMultilevel"/>
    <w:tmpl w:val="EDC8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20989"/>
    <w:multiLevelType w:val="hybridMultilevel"/>
    <w:tmpl w:val="DF4611D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F1E37"/>
    <w:multiLevelType w:val="hybridMultilevel"/>
    <w:tmpl w:val="0130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C5B17"/>
    <w:multiLevelType w:val="hybridMultilevel"/>
    <w:tmpl w:val="8E34E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5552C"/>
    <w:multiLevelType w:val="hybridMultilevel"/>
    <w:tmpl w:val="12D25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012CF"/>
    <w:multiLevelType w:val="hybridMultilevel"/>
    <w:tmpl w:val="C592E856"/>
    <w:lvl w:ilvl="0" w:tplc="04090015">
      <w:start w:val="1"/>
      <w:numFmt w:val="upperLetter"/>
      <w:lvlText w:val="%1."/>
      <w:lvlJc w:val="left"/>
      <w:pPr>
        <w:ind w:left="1980" w:hanging="72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61FE1744"/>
    <w:multiLevelType w:val="hybridMultilevel"/>
    <w:tmpl w:val="912CA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BB54EC"/>
    <w:multiLevelType w:val="hybridMultilevel"/>
    <w:tmpl w:val="54CEF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28270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03CB"/>
    <w:multiLevelType w:val="hybridMultilevel"/>
    <w:tmpl w:val="60E6C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B1F0C"/>
    <w:multiLevelType w:val="hybridMultilevel"/>
    <w:tmpl w:val="3DBE37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15"/>
  </w:num>
  <w:num w:numId="10">
    <w:abstractNumId w:val="6"/>
  </w:num>
  <w:num w:numId="11">
    <w:abstractNumId w:val="9"/>
  </w:num>
  <w:num w:numId="12">
    <w:abstractNumId w:val="14"/>
  </w:num>
  <w:num w:numId="13">
    <w:abstractNumId w:val="11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AB"/>
    <w:rsid w:val="00007634"/>
    <w:rsid w:val="000207CE"/>
    <w:rsid w:val="0004451D"/>
    <w:rsid w:val="00072119"/>
    <w:rsid w:val="000724EF"/>
    <w:rsid w:val="000A774D"/>
    <w:rsid w:val="00125950"/>
    <w:rsid w:val="00125A61"/>
    <w:rsid w:val="00125FF6"/>
    <w:rsid w:val="0013097C"/>
    <w:rsid w:val="001437C2"/>
    <w:rsid w:val="00151768"/>
    <w:rsid w:val="001747B3"/>
    <w:rsid w:val="00177D96"/>
    <w:rsid w:val="0018709D"/>
    <w:rsid w:val="001A6FDC"/>
    <w:rsid w:val="001D3A01"/>
    <w:rsid w:val="001E0A66"/>
    <w:rsid w:val="00204A6E"/>
    <w:rsid w:val="00214E5B"/>
    <w:rsid w:val="00264C64"/>
    <w:rsid w:val="00272079"/>
    <w:rsid w:val="002747D4"/>
    <w:rsid w:val="00283936"/>
    <w:rsid w:val="002A5F10"/>
    <w:rsid w:val="002C07DE"/>
    <w:rsid w:val="002F3A69"/>
    <w:rsid w:val="002F4635"/>
    <w:rsid w:val="00304D85"/>
    <w:rsid w:val="00307DAB"/>
    <w:rsid w:val="003103F3"/>
    <w:rsid w:val="003304F7"/>
    <w:rsid w:val="00336CAD"/>
    <w:rsid w:val="003A45BB"/>
    <w:rsid w:val="003B2F60"/>
    <w:rsid w:val="003B672A"/>
    <w:rsid w:val="003D4EC9"/>
    <w:rsid w:val="003E0ADF"/>
    <w:rsid w:val="003F301C"/>
    <w:rsid w:val="004027D6"/>
    <w:rsid w:val="004209E8"/>
    <w:rsid w:val="004211D8"/>
    <w:rsid w:val="00430E3C"/>
    <w:rsid w:val="004310F6"/>
    <w:rsid w:val="00432452"/>
    <w:rsid w:val="00437CCE"/>
    <w:rsid w:val="00440D69"/>
    <w:rsid w:val="00441B82"/>
    <w:rsid w:val="00455779"/>
    <w:rsid w:val="00480176"/>
    <w:rsid w:val="0048270C"/>
    <w:rsid w:val="004A1573"/>
    <w:rsid w:val="004B6B70"/>
    <w:rsid w:val="004C688F"/>
    <w:rsid w:val="004D14EB"/>
    <w:rsid w:val="004D19A3"/>
    <w:rsid w:val="004D2DF2"/>
    <w:rsid w:val="004F0FCE"/>
    <w:rsid w:val="004F5842"/>
    <w:rsid w:val="005134F0"/>
    <w:rsid w:val="00555BA4"/>
    <w:rsid w:val="00557B04"/>
    <w:rsid w:val="00570254"/>
    <w:rsid w:val="0059122D"/>
    <w:rsid w:val="00595294"/>
    <w:rsid w:val="00597FE5"/>
    <w:rsid w:val="005C68DC"/>
    <w:rsid w:val="006018BC"/>
    <w:rsid w:val="0060771C"/>
    <w:rsid w:val="00617977"/>
    <w:rsid w:val="0062054E"/>
    <w:rsid w:val="00626EE3"/>
    <w:rsid w:val="0068201E"/>
    <w:rsid w:val="006F3D97"/>
    <w:rsid w:val="00733A09"/>
    <w:rsid w:val="00764C21"/>
    <w:rsid w:val="00764FC2"/>
    <w:rsid w:val="0077315C"/>
    <w:rsid w:val="007878DE"/>
    <w:rsid w:val="007A056B"/>
    <w:rsid w:val="007A5247"/>
    <w:rsid w:val="007E0459"/>
    <w:rsid w:val="007F33BF"/>
    <w:rsid w:val="008175FC"/>
    <w:rsid w:val="00821653"/>
    <w:rsid w:val="00823A91"/>
    <w:rsid w:val="00861FBB"/>
    <w:rsid w:val="008715AB"/>
    <w:rsid w:val="0087760B"/>
    <w:rsid w:val="00895079"/>
    <w:rsid w:val="00896A66"/>
    <w:rsid w:val="008D0523"/>
    <w:rsid w:val="008F5D23"/>
    <w:rsid w:val="00930528"/>
    <w:rsid w:val="009333C2"/>
    <w:rsid w:val="00962E6B"/>
    <w:rsid w:val="009661C7"/>
    <w:rsid w:val="00981FE7"/>
    <w:rsid w:val="0098744B"/>
    <w:rsid w:val="009933E1"/>
    <w:rsid w:val="009A478B"/>
    <w:rsid w:val="009A6613"/>
    <w:rsid w:val="00A14F3E"/>
    <w:rsid w:val="00A53848"/>
    <w:rsid w:val="00A624E4"/>
    <w:rsid w:val="00A95ADB"/>
    <w:rsid w:val="00AA36BD"/>
    <w:rsid w:val="00AA4C6E"/>
    <w:rsid w:val="00AB10F8"/>
    <w:rsid w:val="00AC5B6F"/>
    <w:rsid w:val="00AD426A"/>
    <w:rsid w:val="00AD6BEF"/>
    <w:rsid w:val="00AE5F22"/>
    <w:rsid w:val="00B147DF"/>
    <w:rsid w:val="00B30701"/>
    <w:rsid w:val="00B36102"/>
    <w:rsid w:val="00B41859"/>
    <w:rsid w:val="00B4483B"/>
    <w:rsid w:val="00B561C7"/>
    <w:rsid w:val="00B574C6"/>
    <w:rsid w:val="00B97E1C"/>
    <w:rsid w:val="00BE5FC8"/>
    <w:rsid w:val="00C00070"/>
    <w:rsid w:val="00C124AB"/>
    <w:rsid w:val="00C57D4F"/>
    <w:rsid w:val="00C720B5"/>
    <w:rsid w:val="00C8612C"/>
    <w:rsid w:val="00CA49A5"/>
    <w:rsid w:val="00CA4CE0"/>
    <w:rsid w:val="00CC18B7"/>
    <w:rsid w:val="00CE6060"/>
    <w:rsid w:val="00CE64B1"/>
    <w:rsid w:val="00CF7CFC"/>
    <w:rsid w:val="00D50E3F"/>
    <w:rsid w:val="00D545A6"/>
    <w:rsid w:val="00D55B66"/>
    <w:rsid w:val="00D55F7A"/>
    <w:rsid w:val="00D57A72"/>
    <w:rsid w:val="00D65810"/>
    <w:rsid w:val="00D76037"/>
    <w:rsid w:val="00D83E48"/>
    <w:rsid w:val="00D861FA"/>
    <w:rsid w:val="00D917B3"/>
    <w:rsid w:val="00DB354F"/>
    <w:rsid w:val="00DD02D5"/>
    <w:rsid w:val="00E4309C"/>
    <w:rsid w:val="00E63477"/>
    <w:rsid w:val="00E71E5A"/>
    <w:rsid w:val="00E72DEA"/>
    <w:rsid w:val="00EA1A3F"/>
    <w:rsid w:val="00EB3121"/>
    <w:rsid w:val="00EB53B7"/>
    <w:rsid w:val="00EC6978"/>
    <w:rsid w:val="00ED2320"/>
    <w:rsid w:val="00ED64A3"/>
    <w:rsid w:val="00EF40BE"/>
    <w:rsid w:val="00EF6F69"/>
    <w:rsid w:val="00EF746D"/>
    <w:rsid w:val="00F23369"/>
    <w:rsid w:val="00F25905"/>
    <w:rsid w:val="00F37F72"/>
    <w:rsid w:val="00F51967"/>
    <w:rsid w:val="00F53513"/>
    <w:rsid w:val="00F67D75"/>
    <w:rsid w:val="00F7431C"/>
    <w:rsid w:val="00F852A2"/>
    <w:rsid w:val="00F902B3"/>
    <w:rsid w:val="00F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359F9"/>
  <w15:chartTrackingRefBased/>
  <w15:docId w15:val="{DE9FAA51-904B-4517-951F-C27EFE36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D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9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6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6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1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905"/>
  </w:style>
  <w:style w:type="paragraph" w:styleId="Footer">
    <w:name w:val="footer"/>
    <w:basedOn w:val="Normal"/>
    <w:link w:val="FooterChar"/>
    <w:uiPriority w:val="99"/>
    <w:unhideWhenUsed/>
    <w:rsid w:val="00F25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905"/>
  </w:style>
  <w:style w:type="paragraph" w:styleId="Revision">
    <w:name w:val="Revision"/>
    <w:hidden/>
    <w:uiPriority w:val="99"/>
    <w:semiHidden/>
    <w:rsid w:val="00DD02D5"/>
    <w:pPr>
      <w:spacing w:after="0" w:line="240" w:lineRule="auto"/>
    </w:pPr>
  </w:style>
  <w:style w:type="character" w:customStyle="1" w:styleId="dd">
    <w:name w:val="dd"/>
    <w:basedOn w:val="DefaultParagraphFont"/>
    <w:rsid w:val="00EF4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research.wustl.edu/wp-content/uploads/2020/01/Personal-agreement-best-practices-revised-12-15-2020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facultyinformationhandbook.wustl.edu/consulting-privileg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.wustl.edu/wp-content/uploads/2020/01/Personal-agreement-best-practices-revised-12-15-202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vcrexportcompliance@wustl.edu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research.wustl.edu/financial-interests-to-disclose/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514eaeb3-6959-4a68-9925-a62f3fd54a44">Hastings, Patty</FolderName>
    <_dlc_DocId xmlns="514eaeb3-6959-4a68-9925-a62f3fd54a44">MN74CWWWNEAU-432499467-727140</_dlc_DocId>
    <_dlc_DocIdUrl xmlns="514eaeb3-6959-4a68-9925-a62f3fd54a44">
      <Url>https://ogcecm.wustl.edu/sites/OGC_DocLib/_layouts/15/DocIdRedir.aspx?ID=MN74CWWWNEAU-432499467-727140</Url>
      <Description>MN74CWWWNEAU-432499467-727140</Description>
    </_dlc_DocIdUrl>
    <_dlc_DocIdPersistId xmlns="514eaeb3-6959-4a68-9925-a62f3fd54a44" xsi:nil="true"/>
    <Edited_by xmlns="514eaeb3-6959-4a68-9925-a62f3fd54a44" xsi:nil="true"/>
    <Third_Party_Author xmlns="514eaeb3-6959-4a68-9925-a62f3fd54a44" xsi:nil="true"/>
    <AutomaticCheckin0 xmlns="fbce561c-4843-4569-82ed-ce96475e8574">
      <Url xsi:nil="true"/>
      <Description xsi:nil="true"/>
    </AutomaticCheckin0>
    <WU_Client_Group xmlns="514eaeb3-6959-4a68-9925-a62f3fd54a44" xsi:nil="true"/>
    <OriginalDate xmlns="fbce561c-4843-4569-82ed-ce96475e8574" xsi:nil="true"/>
    <AutomaticCheckIn xmlns="fbce561c-4843-4569-82ed-ce96475e8574">
      <Url xsi:nil="true"/>
      <Description xsi:nil="true"/>
    </AutomaticCheckIn>
    <DocumentCategory xmlns="514eaeb3-6959-4a68-9925-a62f3fd54a44" xsi:nil="true"/>
    <WU_Client_Contact xmlns="514eaeb3-6959-4a68-9925-a62f3fd54a44" xsi:nil="true"/>
    <Email_Reference xmlns="514eaeb3-6959-4a68-9925-a62f3fd54a44" xsi:nil="true"/>
    <Parties xmlns="514eaeb3-6959-4a68-9925-a62f3fd54a44" xsi:nil="true"/>
    <MatterName xmlns="514eaeb3-6959-4a68-9925-a62f3fd54a4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GCDocument" ma:contentTypeID="0x010100C9BAFBF3910E97488169C1D72812556B01007FFFC8C9C35DC04F9C1E8C236B09D4C9" ma:contentTypeVersion="78" ma:contentTypeDescription="" ma:contentTypeScope="" ma:versionID="1419681a1f05588a058b7d96250e8dd6">
  <xsd:schema xmlns:xsd="http://www.w3.org/2001/XMLSchema" xmlns:xs="http://www.w3.org/2001/XMLSchema" xmlns:p="http://schemas.microsoft.com/office/2006/metadata/properties" xmlns:ns2="514eaeb3-6959-4a68-9925-a62f3fd54a44" xmlns:ns4="fbce561c-4843-4569-82ed-ce96475e8574" targetNamespace="http://schemas.microsoft.com/office/2006/metadata/properties" ma:root="true" ma:fieldsID="a5999b760b2ada0fcb1cb2b086a5e753" ns2:_="" ns4:_="">
    <xsd:import namespace="514eaeb3-6959-4a68-9925-a62f3fd54a44"/>
    <xsd:import namespace="fbce561c-4843-4569-82ed-ce96475e8574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MatterName" minOccurs="0"/>
                <xsd:element ref="ns2:WU_Client_Group" minOccurs="0"/>
                <xsd:element ref="ns2:WU_Client_Contact" minOccurs="0"/>
                <xsd:element ref="ns2:Parties" minOccurs="0"/>
                <xsd:element ref="ns2:Third_Party_Author" minOccurs="0"/>
                <xsd:element ref="ns2:Email_Reference" minOccurs="0"/>
                <xsd:element ref="ns4:OriginalDate" minOccurs="0"/>
                <xsd:element ref="ns2:_dlc_DocIdPersistId" minOccurs="0"/>
                <xsd:element ref="ns2:Edited_by" minOccurs="0"/>
                <xsd:element ref="ns2:FolderName" minOccurs="0"/>
                <xsd:element ref="ns4:AutomaticCheckIn" minOccurs="0"/>
                <xsd:element ref="ns4:AutomaticCheckin0" minOccurs="0"/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eaeb3-6959-4a68-9925-a62f3fd54a44" elementFormDefault="qualified">
    <xsd:import namespace="http://schemas.microsoft.com/office/2006/documentManagement/types"/>
    <xsd:import namespace="http://schemas.microsoft.com/office/infopath/2007/PartnerControls"/>
    <xsd:element name="DocumentCategory" ma:index="1" nillable="true" ma:displayName="Document Category" ma:description="Highest Level Category of Document" ma:format="Dropdown" ma:indexed="true" ma:internalName="DocumentCategory" ma:readOnly="false">
      <xsd:simpleType>
        <xsd:restriction base="dms:Choice">
          <xsd:enumeration value="Contracts/Agreements - Development"/>
          <xsd:enumeration value="Contracts/Agreements - Employment"/>
          <xsd:enumeration value="Contracts/Agreements - Health Care"/>
          <xsd:enumeration value="Contracts/Agreements - Other"/>
          <xsd:enumeration value="Contracts/Agreements - Professional Services Agreement"/>
          <xsd:enumeration value="Contracts/Agreements - Student"/>
          <xsd:enumeration value="Contracts/Agreements - Real Estate"/>
          <xsd:enumeration value="Contracts/Agreements - Research"/>
          <xsd:enumeration value="Corporate Documents"/>
          <xsd:enumeration value="Correspondence/Notices"/>
          <xsd:enumeration value="Drafts/Briefs"/>
          <xsd:enumeration value="Evidence"/>
          <xsd:enumeration value="Instructional"/>
          <xsd:enumeration value="Licenses"/>
          <xsd:enumeration value="Litigation/Administrative Proceedings"/>
          <xsd:enumeration value="Memoranda"/>
          <xsd:enumeration value="Miscellaneous"/>
          <xsd:enumeration value="OGC Employee"/>
          <xsd:enumeration value="Outside Counsel Information"/>
          <xsd:enumeration value="Plans"/>
          <xsd:enumeration value="Policies/Procedures"/>
          <xsd:enumeration value="Presentations"/>
          <xsd:enumeration value="Regulatory"/>
          <xsd:enumeration value="Releases"/>
          <xsd:enumeration value="Reports"/>
          <xsd:enumeration value="Research/Literature/Articles"/>
          <xsd:enumeration value="Resolutions"/>
        </xsd:restriction>
      </xsd:simpleType>
    </xsd:element>
    <xsd:element name="MatterName" ma:index="2" nillable="true" ma:displayName="Matter Name" ma:indexed="true" ma:internalName="MatterName" ma:readOnly="false">
      <xsd:simpleType>
        <xsd:restriction base="dms:Text">
          <xsd:maxLength value="255"/>
        </xsd:restriction>
      </xsd:simpleType>
    </xsd:element>
    <xsd:element name="WU_Client_Group" ma:index="4" nillable="true" ma:displayName="WU Client Group" ma:description="The Washington University group that is the client with regard to this document." ma:format="Dropdown" ma:indexed="true" ma:internalName="WU_Client_Group" ma:readOnly="false">
      <xsd:simpleType>
        <xsd:restriction base="dms:Choice">
          <xsd:enumeration value="Alumni &amp; Development"/>
          <xsd:enumeration value="Barnard Free Skin &amp; Cancer Hospital"/>
          <xsd:enumeration value="Center for Advanced Medicine"/>
          <xsd:enumeration value="Center for Clinical Studies"/>
          <xsd:enumeration value="Center for Study  of health PolicyCentral Fiscal Unit"/>
          <xsd:enumeration value="CFU - Administration"/>
          <xsd:enumeration value="CFU - Auxiliaries"/>
          <xsd:enumeration value="CFU - Facilities"/>
          <xsd:enumeration value="CFU - Finance"/>
          <xsd:enumeration value="CFU - Human Resources"/>
          <xsd:enumeration value="CFU - Investments"/>
          <xsd:enumeration value="CFU - IS&amp;T"/>
          <xsd:enumeration value="CFU - Public Affairs"/>
          <xsd:enumeration value="Chancellor's Office"/>
          <xsd:enumeration value="Compliance Office"/>
          <xsd:enumeration value="ConnectCare"/>
          <xsd:enumeration value="Continuing Medical Education"/>
          <xsd:enumeration value="CT Surgery North, LLC"/>
          <xsd:enumeration value="Danforth Campus Libraries"/>
          <xsd:enumeration value="Disclosure Review Committee"/>
          <xsd:enumeration value="Epnec"/>
          <xsd:enumeration value="Environmental Health &amp; Safety"/>
          <xsd:enumeration value="Faculty Practice Plan"/>
          <xsd:enumeration value="Grants and Contracts"/>
          <xsd:enumeration value="Heart Care Institute, LLC"/>
          <xsd:enumeration value="Howard Hughes Institute"/>
          <xsd:enumeration value="Human Research Protection Office"/>
          <xsd:enumeration value="IM - Cardiology"/>
          <xsd:enumeration value="IM - Dermatology"/>
          <xsd:enumeration value="IM - Gastroenterology"/>
          <xsd:enumeration value="IM - Hospitalist"/>
          <xsd:enumeration value="IM - Infectious Diseases"/>
          <xsd:enumeration value="IM - Pulmonary"/>
          <xsd:enumeration value="International Office"/>
          <xsd:enumeration value="Judicial Administrator"/>
          <xsd:enumeration value="Medical School"/>
          <xsd:enumeration value="Medical School Libraries"/>
          <xsd:enumeration value="MS - Administration"/>
          <xsd:enumeration value="MS - Affiliates"/>
          <xsd:enumeration value="MS - Facilities"/>
          <xsd:enumeration value="MS - Finance"/>
          <xsd:enumeration value="MS - Human Resources"/>
          <xsd:enumeration value="MS - Programs"/>
          <xsd:enumeration value="MS - Pre Clinical"/>
          <xsd:enumeration value="MS - Student Affairs"/>
          <xsd:enumeration value="OBGYN"/>
          <xsd:enumeration value="Occupational Therapy"/>
          <xsd:enumeration value="Office of Executive Vice Chanellor and General Counsel"/>
          <xsd:enumeration value="Office of Technology Managment"/>
          <xsd:enumeration value="Office of Physician Billing Compliance"/>
          <xsd:enumeration value="Opthalmology and Visual Sciences"/>
          <xsd:enumeration value="Orthopaedic Surgery"/>
          <xsd:enumeration value="Otolaryngology"/>
          <xsd:enumeration value="Pathology &amp; Immunology"/>
          <xsd:enumeration value="Pediatrics"/>
          <xsd:enumeration value="Physical Therapy"/>
          <xsd:enumeration value="Privacy Office"/>
          <xsd:enumeration value="Professional Liability Program"/>
          <xsd:enumeration value="Psychiatry"/>
          <xsd:enumeration value="Quadrangle Housing"/>
          <xsd:enumeration value="Quadrangle Management Company"/>
          <xsd:enumeration value="Quadrangle Plaza Company"/>
          <xsd:enumeration value="Radiation Oncology"/>
          <xsd:enumeration value="Research Administration"/>
          <xsd:enumeration value="Residential Life"/>
          <xsd:enumeration value="Risk Management"/>
          <xsd:enumeration value="School of Arts &amp; Sciences"/>
          <xsd:enumeration value="School of Business"/>
          <xsd:enumeration value="School of Design and Visual Arts"/>
          <xsd:enumeration value="School of Engineering and Applied Sciences"/>
          <xsd:enumeration value="School of Law"/>
          <xsd:enumeration value="School of Social Work"/>
          <xsd:enumeration value="School of Medicine"/>
          <xsd:enumeration value="Shriners' Hospital"/>
          <xsd:enumeration value="Siteman Cancer Center"/>
          <xsd:enumeration value="Sponsored Projects Accounting"/>
          <xsd:enumeration value="Student Activities"/>
          <xsd:enumeration value="Student / Employee Health"/>
          <xsd:enumeration value="Surgery"/>
          <xsd:enumeration value="University College"/>
          <xsd:enumeration value="Veterans Hospital"/>
          <xsd:enumeration value="Vice Chancellor for Research"/>
          <xsd:enumeration value="Washington University Medical Center"/>
          <xsd:enumeration value="WUPD"/>
          <xsd:enumeration value="WU Clinical Associates, LLC"/>
          <xsd:enumeration value="WU Pain Control, LLC"/>
          <xsd:enumeration value="WU Physicians Network"/>
          <xsd:enumeration value="WUSM Administration"/>
          <xsd:enumeration value="WUSM Departments"/>
        </xsd:restriction>
      </xsd:simpleType>
    </xsd:element>
    <xsd:element name="WU_Client_Contact" ma:index="5" nillable="true" ma:displayName="WU Client Contact" ma:description="Person within the client group who is the contact regarding this document." ma:internalName="WU_Client_Contact" ma:readOnly="false">
      <xsd:simpleType>
        <xsd:restriction base="dms:Text">
          <xsd:maxLength value="255"/>
        </xsd:restriction>
      </xsd:simpleType>
    </xsd:element>
    <xsd:element name="Parties" ma:index="6" nillable="true" ma:displayName="Parties" ma:indexed="true" ma:internalName="Parties" ma:readOnly="false">
      <xsd:simpleType>
        <xsd:restriction base="dms:Text">
          <xsd:maxLength value="255"/>
        </xsd:restriction>
      </xsd:simpleType>
    </xsd:element>
    <xsd:element name="Third_Party_Author" ma:index="7" nillable="true" ma:displayName="Third Party Author" ma:description="Use to idenitfy document author when author is not an OGC staff member." ma:internalName="Third_Party_Author" ma:readOnly="false">
      <xsd:simpleType>
        <xsd:restriction base="dms:Text">
          <xsd:maxLength value="255"/>
        </xsd:restriction>
      </xsd:simpleType>
    </xsd:element>
    <xsd:element name="Email_Reference" ma:index="8" nillable="true" ma:displayName="Email Reference" ma:description="Use this field to associate an email to its attachment(s) and vice versa." ma:internalName="Email_Reference" ma:readOnly="false">
      <xsd:simpleType>
        <xsd:restriction base="dms:Text">
          <xsd:maxLength value="255"/>
        </xsd:restriction>
      </xsd:simple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dited_by" ma:index="15" nillable="true" ma:displayName="Edited By" ma:description="Who edited the document" ma:format="Dropdown" ma:internalName="Edited_by" ma:readOnly="false">
      <xsd:simpleType>
        <xsd:union memberTypes="dms:Text">
          <xsd:simpleType>
            <xsd:restriction base="dms:Choice">
              <xsd:enumeration value="Ann Bradley"/>
              <xsd:enumeration value="Barbara Niebruegge"/>
              <xsd:enumeration value="Betsey Mooney"/>
              <xsd:enumeration value="Chris Goddard"/>
              <xsd:enumeration value="Connie Sarusal"/>
              <xsd:enumeration value="Heidi Klosterman"/>
              <xsd:enumeration value="Joe Sklansky"/>
              <xsd:enumeration value="Linda Ragsdale"/>
              <xsd:enumeration value="Lisa Braun"/>
              <xsd:enumeration value="Lisa Wood"/>
              <xsd:enumeration value="Mark Eggert"/>
              <xsd:enumeration value="Mary Ann Anderson"/>
              <xsd:enumeration value="Michael Cannon"/>
              <xsd:enumeration value="Mike Marrah"/>
              <xsd:enumeration value="Monica Allen"/>
              <xsd:enumeration value="Nancy Pliske"/>
              <xsd:enumeration value="Patty Hart"/>
              <xsd:enumeration value="Sandra Compton"/>
              <xsd:enumeration value="Thomas blackwell"/>
            </xsd:restriction>
          </xsd:simpleType>
        </xsd:union>
      </xsd:simpleType>
    </xsd:element>
    <xsd:element name="FolderName" ma:index="16" nillable="true" ma:displayName="FolderName" ma:format="Dropdown" ma:internalName="FolderName">
      <xsd:simpleType>
        <xsd:restriction base="dms:Choice">
          <xsd:enumeration value="Allen, Monica"/>
          <xsd:enumeration value="Anderson, Mary Ann"/>
          <xsd:enumeration value="Blackwell, Thomas"/>
          <xsd:enumeration value="Bradley, Ann"/>
          <xsd:enumeration value="Braun, Lisa"/>
          <xsd:enumeration value="Cannon, Michael"/>
          <xsd:enumeration value="Cardenas, Kristin Byrd"/>
          <xsd:enumeration value="Chafe, Ryan"/>
          <xsd:enumeration value="Closed File Boxes"/>
          <xsd:enumeration value="Compton, Sandra"/>
          <xsd:enumeration value="Curtis, Jessica"/>
          <xsd:enumeration value="Devine, Tammy"/>
          <xsd:enumeration value="Geiselhart, Michael"/>
          <xsd:enumeration value="Goddard, Chris"/>
          <xsd:enumeration value="Halling, Beth"/>
          <xsd:enumeration value="Hastings, Patty"/>
          <xsd:enumeration value="Hemker, Judy"/>
          <xsd:enumeration value="Hinkle, Daniel"/>
          <xsd:enumeration value="Holtz, Lauren"/>
          <xsd:enumeration value="Howard, Bill"/>
          <xsd:enumeration value="Huskey, Timothy"/>
          <xsd:enumeration value="Jones, Irene"/>
          <xsd:enumeration value="Klosterman, Heidi"/>
          <xsd:enumeration value="Library Help"/>
          <xsd:enumeration value="Litigation"/>
          <xsd:enumeration value="Marrah, Mike"/>
          <xsd:enumeration value="Niebruegge, Barbara"/>
          <xsd:enumeration value="Mooney, Betsey"/>
          <xsd:enumeration value="Pliske, Nancy"/>
          <xsd:enumeration value="Powers, John"/>
          <xsd:enumeration value="Ragsdale, Linda"/>
          <xsd:enumeration value="Ritter, Linda"/>
          <xsd:enumeration value="Sarusal, Connie"/>
          <xsd:enumeration value="Selby, Anna"/>
          <xsd:enumeration value="Sklansky, Joe"/>
          <xsd:enumeration value="Smith, Lindsay"/>
          <xsd:enumeration value="Surber, James"/>
          <xsd:enumeration value="Sutton, Michelle"/>
          <xsd:enumeration value="Wendler Modde, Deanna"/>
          <xsd:enumeration value="White Devine, Tammy"/>
          <xsd:enumeration value="Wombles, Tim"/>
          <xsd:enumeration value="Wood, Lisa"/>
          <xsd:enumeration value="Wood, Lisa M (ESQ)"/>
          <xsd:enumeration value="Vaeth, Jennifer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e561c-4843-4569-82ed-ce96475e8574" elementFormDefault="qualified">
    <xsd:import namespace="http://schemas.microsoft.com/office/2006/documentManagement/types"/>
    <xsd:import namespace="http://schemas.microsoft.com/office/infopath/2007/PartnerControls"/>
    <xsd:element name="OriginalDate" ma:index="13" nillable="true" ma:displayName="OriginalDate" ma:internalName="OriginalDate" ma:readOnly="false">
      <xsd:simpleType>
        <xsd:restriction base="dms:Text">
          <xsd:maxLength value="50"/>
        </xsd:restriction>
      </xsd:simpleType>
    </xsd:element>
    <xsd:element name="AutomaticCheckIn" ma:index="17" nillable="true" ma:displayName="AutomaticCheckIn" ma:internalName="AutomaticCheckI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utomaticCheckin0" ma:index="18" nillable="true" ma:displayName="AutomaticCheckin" ma:internalName="AutomaticCheckin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1" ma:displayName="Content Type" ma:readOnly="tru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03C8-79B3-49EF-BB2A-6C8674F007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9E00A1-2069-46F6-BD96-031825022B0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D0C3270-18A9-4D6A-B2D2-18A1F231A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5F2508-AD43-4081-82D0-6D65A5753A56}">
  <ds:schemaRefs>
    <ds:schemaRef ds:uri="http://schemas.microsoft.com/office/2006/metadata/properties"/>
    <ds:schemaRef ds:uri="http://schemas.microsoft.com/office/infopath/2007/PartnerControls"/>
    <ds:schemaRef ds:uri="514eaeb3-6959-4a68-9925-a62f3fd54a44"/>
    <ds:schemaRef ds:uri="fbce561c-4843-4569-82ed-ce96475e8574"/>
  </ds:schemaRefs>
</ds:datastoreItem>
</file>

<file path=customXml/itemProps5.xml><?xml version="1.0" encoding="utf-8"?>
<ds:datastoreItem xmlns:ds="http://schemas.openxmlformats.org/officeDocument/2006/customXml" ds:itemID="{97A39D96-409B-4270-9F53-AF7419B9D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eaeb3-6959-4a68-9925-a62f3fd54a44"/>
    <ds:schemaRef ds:uri="fbce561c-4843-4569-82ed-ce96475e8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D378400-0DAD-4BAA-8E5F-709EA7C0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Braden, Jeneane</dc:creator>
  <cp:keywords/>
  <dc:description/>
  <cp:lastModifiedBy>Johnson, Danica</cp:lastModifiedBy>
  <cp:revision>2</cp:revision>
  <dcterms:created xsi:type="dcterms:W3CDTF">2020-12-16T18:32:00Z</dcterms:created>
  <dcterms:modified xsi:type="dcterms:W3CDTF">2020-12-16T18:32:00Z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c3f3d8a1-9def-40d5-8f6f-babbc973cd6a</vt:lpwstr>
  </property>
  <property fmtid="{D5CDD505-2E9C-101B-9397-08002B2CF9AE}" pid="3" name="ContentTypeId">
    <vt:lpwstr>0x010100C9BAFBF3910E97488169C1D72812556B01007FFFC8C9C35DC04F9C1E8C236B09D4C9</vt:lpwstr>
  </property>
</Properties>
</file>